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55" w:rsidRPr="00206F16" w:rsidRDefault="000F5029" w:rsidP="000F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6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AD4094" w:rsidRPr="00206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ОСТАВ </w:t>
      </w:r>
    </w:p>
    <w:p w:rsidR="008C2A1A" w:rsidRPr="00206F16" w:rsidRDefault="00945D55" w:rsidP="0094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6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по барьерам Департамента Агентства по защите и развитию конкуренции по </w:t>
      </w:r>
      <w:r w:rsidR="00780061" w:rsidRPr="00206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городу Нур-Султан</w:t>
      </w:r>
    </w:p>
    <w:p w:rsidR="00997278" w:rsidRPr="00206F16" w:rsidRDefault="00997278" w:rsidP="0094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10206" w:type="dxa"/>
        <w:tblInd w:w="-572" w:type="dxa"/>
        <w:tblLook w:val="04A0" w:firstRow="1" w:lastRow="0" w:firstColumn="1" w:lastColumn="0" w:noHBand="0" w:noVBand="1"/>
      </w:tblPr>
      <w:tblGrid>
        <w:gridCol w:w="566"/>
        <w:gridCol w:w="2216"/>
        <w:gridCol w:w="5440"/>
        <w:gridCol w:w="1984"/>
      </w:tblGrid>
      <w:tr w:rsidR="00A83944" w:rsidRPr="00206F16" w:rsidTr="000D5C32">
        <w:tc>
          <w:tcPr>
            <w:tcW w:w="566" w:type="dxa"/>
          </w:tcPr>
          <w:p w:rsidR="00A83944" w:rsidRPr="00206F16" w:rsidRDefault="00A83944" w:rsidP="00A8394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6" w:type="dxa"/>
          </w:tcPr>
          <w:p w:rsidR="00A83944" w:rsidRPr="00206F16" w:rsidRDefault="00A83944" w:rsidP="00A8394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5440" w:type="dxa"/>
          </w:tcPr>
          <w:p w:rsidR="00A83944" w:rsidRPr="00206F16" w:rsidRDefault="00A83944" w:rsidP="00A83944">
            <w:pPr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должность</w:t>
            </w:r>
          </w:p>
        </w:tc>
        <w:tc>
          <w:tcPr>
            <w:tcW w:w="1984" w:type="dxa"/>
          </w:tcPr>
          <w:p w:rsidR="00A83944" w:rsidRPr="00206F16" w:rsidRDefault="00A83944" w:rsidP="00A8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</w:tc>
      </w:tr>
      <w:tr w:rsidR="00A83944" w:rsidRPr="00206F16" w:rsidTr="000D5C32">
        <w:tc>
          <w:tcPr>
            <w:tcW w:w="566" w:type="dxa"/>
          </w:tcPr>
          <w:p w:rsidR="00A83944" w:rsidRPr="00206F16" w:rsidRDefault="00A83944" w:rsidP="00A8394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6" w:type="dxa"/>
          </w:tcPr>
          <w:p w:rsidR="00A83944" w:rsidRPr="00206F16" w:rsidRDefault="00A83944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Жолболдиев Бейсен Богенбаевич</w:t>
            </w:r>
          </w:p>
        </w:tc>
        <w:tc>
          <w:tcPr>
            <w:tcW w:w="5440" w:type="dxa"/>
          </w:tcPr>
          <w:p w:rsidR="00A83944" w:rsidRPr="00206F16" w:rsidRDefault="00A83944" w:rsidP="00F008A6">
            <w:pPr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Палаты предпринимателей города Нур-Султан, председатель</w:t>
            </w:r>
          </w:p>
        </w:tc>
        <w:tc>
          <w:tcPr>
            <w:tcW w:w="1984" w:type="dxa"/>
          </w:tcPr>
          <w:p w:rsidR="00A83944" w:rsidRPr="00206F16" w:rsidRDefault="008A4BB8" w:rsidP="001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87022220347</w:t>
            </w:r>
          </w:p>
        </w:tc>
      </w:tr>
      <w:tr w:rsidR="00E153AB" w:rsidRPr="00206F16" w:rsidTr="000D5C32">
        <w:tc>
          <w:tcPr>
            <w:tcW w:w="566" w:type="dxa"/>
          </w:tcPr>
          <w:p w:rsidR="00E153AB" w:rsidRPr="00206F16" w:rsidRDefault="00E153AB" w:rsidP="00E153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6" w:type="dxa"/>
          </w:tcPr>
          <w:p w:rsidR="00E153AB" w:rsidRPr="00206F16" w:rsidRDefault="00ED643D" w:rsidP="00E153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Холтурсунов Куаныш Джалилович</w:t>
            </w:r>
          </w:p>
        </w:tc>
        <w:tc>
          <w:tcPr>
            <w:tcW w:w="5440" w:type="dxa"/>
          </w:tcPr>
          <w:p w:rsidR="00E153AB" w:rsidRPr="00206F16" w:rsidRDefault="00ED643D" w:rsidP="00E153AB">
            <w:pPr>
              <w:ind w:left="7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Вице-президент АО «Центр развития и защиты конкурентной политики», </w:t>
            </w:r>
            <w:r w:rsidR="00E153AB" w:rsidRPr="00206F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4" w:type="dxa"/>
          </w:tcPr>
          <w:p w:rsidR="00E153AB" w:rsidRPr="00206F16" w:rsidRDefault="00ED643D" w:rsidP="00E153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87017984363</w:t>
            </w:r>
          </w:p>
        </w:tc>
      </w:tr>
      <w:tr w:rsidR="00E153AB" w:rsidRPr="00206F16" w:rsidTr="000D5C32">
        <w:tc>
          <w:tcPr>
            <w:tcW w:w="566" w:type="dxa"/>
          </w:tcPr>
          <w:p w:rsidR="00E153AB" w:rsidRPr="00206F16" w:rsidRDefault="00E153AB" w:rsidP="00E153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6" w:type="dxa"/>
          </w:tcPr>
          <w:p w:rsidR="00E153AB" w:rsidRPr="00206F16" w:rsidRDefault="00E153AB" w:rsidP="00E1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Абдикаримов Абзал Алиаевич</w:t>
            </w:r>
          </w:p>
        </w:tc>
        <w:tc>
          <w:tcPr>
            <w:tcW w:w="5440" w:type="dxa"/>
          </w:tcPr>
          <w:p w:rsidR="00E153AB" w:rsidRPr="00206F16" w:rsidRDefault="00E153AB" w:rsidP="00E153AB">
            <w:pPr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1984" w:type="dxa"/>
          </w:tcPr>
          <w:p w:rsidR="00E153AB" w:rsidRPr="00206F16" w:rsidRDefault="00E153AB" w:rsidP="00E1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87755741111</w:t>
            </w:r>
          </w:p>
        </w:tc>
      </w:tr>
      <w:tr w:rsidR="00E153AB" w:rsidRPr="00206F16" w:rsidTr="000D5C32">
        <w:tc>
          <w:tcPr>
            <w:tcW w:w="566" w:type="dxa"/>
          </w:tcPr>
          <w:p w:rsidR="00E153AB" w:rsidRPr="00206F16" w:rsidRDefault="00E153AB" w:rsidP="00E153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6" w:type="dxa"/>
          </w:tcPr>
          <w:p w:rsidR="00E153AB" w:rsidRPr="00206F16" w:rsidRDefault="00E153AB" w:rsidP="00E1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Style w:val="tojvnm2t"/>
                <w:rFonts w:ascii="Times New Roman" w:hAnsi="Times New Roman" w:cs="Times New Roman"/>
                <w:sz w:val="28"/>
                <w:szCs w:val="28"/>
              </w:rPr>
              <w:t>Альмурзина Гульнарай Салимовна</w:t>
            </w:r>
          </w:p>
        </w:tc>
        <w:tc>
          <w:tcPr>
            <w:tcW w:w="5440" w:type="dxa"/>
          </w:tcPr>
          <w:p w:rsidR="00E153AB" w:rsidRPr="00206F16" w:rsidRDefault="00E153AB" w:rsidP="00E153AB">
            <w:pPr>
              <w:ind w:left="7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F16">
              <w:rPr>
                <w:rStyle w:val="tojvnm2t"/>
                <w:rFonts w:ascii="Times New Roman" w:hAnsi="Times New Roman" w:cs="Times New Roman"/>
                <w:sz w:val="28"/>
                <w:szCs w:val="28"/>
              </w:rPr>
              <w:t>Директор филиала в городе Нур-Султан ОЮЛ в форме «Ассоциации поддержки и развития фармацевтической деятельности РК»</w:t>
            </w:r>
          </w:p>
        </w:tc>
        <w:tc>
          <w:tcPr>
            <w:tcW w:w="1984" w:type="dxa"/>
          </w:tcPr>
          <w:p w:rsidR="00E153AB" w:rsidRPr="00206F16" w:rsidRDefault="00E153AB" w:rsidP="00E1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87773721025</w:t>
            </w:r>
          </w:p>
        </w:tc>
      </w:tr>
      <w:tr w:rsidR="00E153AB" w:rsidRPr="00206F16" w:rsidTr="000D5C32">
        <w:tc>
          <w:tcPr>
            <w:tcW w:w="566" w:type="dxa"/>
          </w:tcPr>
          <w:p w:rsidR="00E153AB" w:rsidRPr="00206F16" w:rsidRDefault="00E153AB" w:rsidP="00E153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6" w:type="dxa"/>
          </w:tcPr>
          <w:p w:rsidR="00E153AB" w:rsidRPr="00206F16" w:rsidRDefault="00E153AB" w:rsidP="00E153AB">
            <w:pPr>
              <w:spacing w:after="6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Джанбабаев </w:t>
            </w:r>
          </w:p>
          <w:p w:rsidR="00E153AB" w:rsidRPr="00206F16" w:rsidRDefault="00E153AB" w:rsidP="00E153AB">
            <w:pPr>
              <w:spacing w:after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Дабылбек Бектурганович</w:t>
            </w:r>
          </w:p>
          <w:p w:rsidR="00E153AB" w:rsidRPr="00206F16" w:rsidRDefault="00E153AB" w:rsidP="00E153AB">
            <w:pPr>
              <w:spacing w:after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E153AB" w:rsidRPr="00206F16" w:rsidRDefault="00E153AB" w:rsidP="00E153A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и Генеральный директор ТОО </w:t>
            </w:r>
            <w:r w:rsidRPr="00206F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«HERMES EXPO» </w:t>
            </w:r>
          </w:p>
          <w:p w:rsidR="00E153AB" w:rsidRPr="00206F16" w:rsidRDefault="00E153AB" w:rsidP="00E153A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Соучредитель: </w:t>
            </w:r>
          </w:p>
          <w:p w:rsidR="00E153AB" w:rsidRPr="00206F16" w:rsidRDefault="00E153AB" w:rsidP="00E153A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ТОО «ЖАСЫЛ МЕРКЕ»,</w:t>
            </w:r>
          </w:p>
          <w:p w:rsidR="00E153AB" w:rsidRPr="00206F16" w:rsidRDefault="00E153AB" w:rsidP="00E153A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«SINEKO COMPANY» и </w:t>
            </w:r>
          </w:p>
          <w:p w:rsidR="00E153AB" w:rsidRPr="00206F16" w:rsidRDefault="00E153AB" w:rsidP="00E1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«ASE Company» </w:t>
            </w: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«ADAS KZ»</w:t>
            </w:r>
          </w:p>
        </w:tc>
        <w:tc>
          <w:tcPr>
            <w:tcW w:w="1984" w:type="dxa"/>
          </w:tcPr>
          <w:p w:rsidR="00E153AB" w:rsidRPr="00206F16" w:rsidRDefault="00E153AB" w:rsidP="00E1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87015553777</w:t>
            </w:r>
          </w:p>
        </w:tc>
      </w:tr>
      <w:tr w:rsidR="00E153AB" w:rsidRPr="00206F16" w:rsidTr="000D5C32">
        <w:tc>
          <w:tcPr>
            <w:tcW w:w="566" w:type="dxa"/>
          </w:tcPr>
          <w:p w:rsidR="00E153AB" w:rsidRPr="00206F16" w:rsidRDefault="00E153AB" w:rsidP="00E153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6" w:type="dxa"/>
          </w:tcPr>
          <w:p w:rsidR="00E153AB" w:rsidRPr="00206F16" w:rsidRDefault="00E153AB" w:rsidP="00E153A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Кабдин Даурен Амангельдиевич</w:t>
            </w:r>
          </w:p>
          <w:p w:rsidR="00E153AB" w:rsidRPr="00206F16" w:rsidRDefault="00E153AB" w:rsidP="00E153AB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E153AB" w:rsidRPr="00206F16" w:rsidRDefault="00E153AB" w:rsidP="00E153AB">
            <w:pPr>
              <w:ind w:left="7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генерального директора ТОО «Астанаэнергосбыт»</w:t>
            </w:r>
          </w:p>
        </w:tc>
        <w:tc>
          <w:tcPr>
            <w:tcW w:w="1984" w:type="dxa"/>
          </w:tcPr>
          <w:p w:rsidR="00E153AB" w:rsidRPr="00206F16" w:rsidRDefault="00E153AB" w:rsidP="00E1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87057492049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Кожахметов Талгат Тимкенович</w:t>
            </w:r>
            <w:r w:rsidRPr="00206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40" w:type="dxa"/>
          </w:tcPr>
          <w:p w:rsidR="00ED643D" w:rsidRPr="00206F16" w:rsidRDefault="00ED643D" w:rsidP="00E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по Бизнес Сервису Холдинга ТОО «BI-Holding»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87771104139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Кокенов Кайрат Нурадинулы </w:t>
            </w:r>
          </w:p>
        </w:tc>
        <w:tc>
          <w:tcPr>
            <w:tcW w:w="5440" w:type="dxa"/>
          </w:tcPr>
          <w:p w:rsidR="00ED643D" w:rsidRPr="00206F16" w:rsidRDefault="00ED643D" w:rsidP="00E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Ассоциации Управляющих и сервисных компаний Казахстана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87012259975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Машенов Айбат Телманулы</w:t>
            </w:r>
          </w:p>
        </w:tc>
        <w:tc>
          <w:tcPr>
            <w:tcW w:w="5440" w:type="dxa"/>
          </w:tcPr>
          <w:p w:rsidR="00ED643D" w:rsidRPr="00206F16" w:rsidRDefault="00ED643D" w:rsidP="00ED643D">
            <w:pPr>
              <w:ind w:left="7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ТОО «Smart Energy Hub»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87754060041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Нуразханов Чингиз Меирханович</w:t>
            </w:r>
            <w:r w:rsidRPr="00206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40" w:type="dxa"/>
          </w:tcPr>
          <w:p w:rsidR="00ED643D" w:rsidRPr="00206F16" w:rsidRDefault="00ED643D" w:rsidP="00ED643D">
            <w:pPr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по стратегии и маркетингу</w:t>
            </w: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 xml:space="preserve"> ТОО «Автогаз Трэйд» ТМ «Gas Energy»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87021097787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outlineLvl w:val="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Олег </w:t>
            </w:r>
            <w:r w:rsidRPr="00206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</w:p>
          <w:p w:rsidR="00ED643D" w:rsidRPr="00206F16" w:rsidRDefault="00ED643D" w:rsidP="00ED643D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ED643D" w:rsidRPr="00206F16" w:rsidRDefault="00ED643D" w:rsidP="00ED643D">
            <w:pPr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Председатель правления Казахстанский союз химической промышленности </w:t>
            </w: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«KAZHIMPROM»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87017669778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Скаков Ануарбек</w:t>
            </w:r>
          </w:p>
          <w:p w:rsidR="00ED643D" w:rsidRPr="00206F16" w:rsidRDefault="00ED643D" w:rsidP="00E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 xml:space="preserve">Адылбекович </w:t>
            </w:r>
          </w:p>
        </w:tc>
        <w:tc>
          <w:tcPr>
            <w:tcW w:w="5440" w:type="dxa"/>
          </w:tcPr>
          <w:p w:rsidR="00ED643D" w:rsidRPr="00206F16" w:rsidRDefault="00ED643D" w:rsidP="00ED643D">
            <w:pPr>
              <w:ind w:left="7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Юрист, Председатель Палаты юридических </w:t>
            </w:r>
            <w:bookmarkStart w:id="0" w:name="_GoBack"/>
            <w:bookmarkEnd w:id="0"/>
            <w:r w:rsidRPr="00206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консультантов города Нур-Султан.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hAnsi="Times New Roman" w:cs="Times New Roman"/>
                <w:sz w:val="28"/>
                <w:szCs w:val="28"/>
              </w:rPr>
              <w:t>87015392679</w:t>
            </w:r>
          </w:p>
        </w:tc>
      </w:tr>
      <w:tr w:rsidR="00ED643D" w:rsidRPr="00206F16" w:rsidTr="000D5C32">
        <w:tc>
          <w:tcPr>
            <w:tcW w:w="566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06F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16" w:type="dxa"/>
          </w:tcPr>
          <w:p w:rsidR="00ED643D" w:rsidRPr="00206F16" w:rsidRDefault="00ED643D" w:rsidP="00ED643D">
            <w:pPr>
              <w:spacing w:after="13" w:line="237" w:lineRule="auto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Танаев Эрик  Маратович    </w:t>
            </w:r>
          </w:p>
        </w:tc>
        <w:tc>
          <w:tcPr>
            <w:tcW w:w="5440" w:type="dxa"/>
          </w:tcPr>
          <w:p w:rsidR="00ED643D" w:rsidRPr="00206F16" w:rsidRDefault="00ED643D" w:rsidP="00ED643D">
            <w:pPr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АО «Товарной биржи «Каспий»</w:t>
            </w:r>
          </w:p>
        </w:tc>
        <w:tc>
          <w:tcPr>
            <w:tcW w:w="1984" w:type="dxa"/>
          </w:tcPr>
          <w:p w:rsidR="00ED643D" w:rsidRPr="00206F16" w:rsidRDefault="00ED643D" w:rsidP="00ED6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77015345444, </w:t>
            </w:r>
          </w:p>
          <w:p w:rsidR="00ED643D" w:rsidRPr="00206F16" w:rsidRDefault="00ED643D" w:rsidP="00ED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F16">
              <w:rPr>
                <w:rFonts w:ascii="Times New Roman" w:eastAsia="Times New Roman" w:hAnsi="Times New Roman" w:cs="Times New Roman"/>
                <w:sz w:val="28"/>
                <w:szCs w:val="28"/>
              </w:rPr>
              <w:t>77717001111</w:t>
            </w:r>
          </w:p>
        </w:tc>
      </w:tr>
    </w:tbl>
    <w:p w:rsidR="000F5029" w:rsidRPr="00206F16" w:rsidRDefault="000F5029" w:rsidP="000D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sectPr w:rsidR="000F5029" w:rsidRPr="00206F16" w:rsidSect="000D5C32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CF" w:rsidRDefault="00C710CF" w:rsidP="00F14B6D">
      <w:pPr>
        <w:spacing w:after="0" w:line="240" w:lineRule="auto"/>
      </w:pPr>
      <w:r>
        <w:separator/>
      </w:r>
    </w:p>
  </w:endnote>
  <w:endnote w:type="continuationSeparator" w:id="0">
    <w:p w:rsidR="00C710CF" w:rsidRDefault="00C710CF" w:rsidP="00F1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CF" w:rsidRDefault="00C710CF" w:rsidP="00F14B6D">
      <w:pPr>
        <w:spacing w:after="0" w:line="240" w:lineRule="auto"/>
      </w:pPr>
      <w:r>
        <w:separator/>
      </w:r>
    </w:p>
  </w:footnote>
  <w:footnote w:type="continuationSeparator" w:id="0">
    <w:p w:rsidR="00C710CF" w:rsidRDefault="00C710CF" w:rsidP="00F1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DD1"/>
    <w:multiLevelType w:val="hybridMultilevel"/>
    <w:tmpl w:val="2034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77BC"/>
    <w:multiLevelType w:val="hybridMultilevel"/>
    <w:tmpl w:val="6054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16EB"/>
    <w:multiLevelType w:val="multilevel"/>
    <w:tmpl w:val="E68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55FCE"/>
    <w:multiLevelType w:val="hybridMultilevel"/>
    <w:tmpl w:val="454E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7767"/>
    <w:multiLevelType w:val="hybridMultilevel"/>
    <w:tmpl w:val="6F1ACA50"/>
    <w:lvl w:ilvl="0" w:tplc="D960E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C37EB"/>
    <w:multiLevelType w:val="hybridMultilevel"/>
    <w:tmpl w:val="F35E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18BA"/>
    <w:multiLevelType w:val="hybridMultilevel"/>
    <w:tmpl w:val="770E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B3B11"/>
    <w:multiLevelType w:val="hybridMultilevel"/>
    <w:tmpl w:val="9358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4F87"/>
    <w:multiLevelType w:val="hybridMultilevel"/>
    <w:tmpl w:val="792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B7FE1"/>
    <w:multiLevelType w:val="multilevel"/>
    <w:tmpl w:val="67C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E78B2"/>
    <w:multiLevelType w:val="multilevel"/>
    <w:tmpl w:val="48C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C485C"/>
    <w:multiLevelType w:val="hybridMultilevel"/>
    <w:tmpl w:val="308A8D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B4F3E47"/>
    <w:multiLevelType w:val="hybridMultilevel"/>
    <w:tmpl w:val="DD58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27779"/>
    <w:multiLevelType w:val="hybridMultilevel"/>
    <w:tmpl w:val="6C18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2034A"/>
    <w:multiLevelType w:val="hybridMultilevel"/>
    <w:tmpl w:val="D7C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3"/>
    <w:rsid w:val="00092B0D"/>
    <w:rsid w:val="000B05F0"/>
    <w:rsid w:val="000D4594"/>
    <w:rsid w:val="000D5C32"/>
    <w:rsid w:val="000F5029"/>
    <w:rsid w:val="00106977"/>
    <w:rsid w:val="00134AB1"/>
    <w:rsid w:val="0014159D"/>
    <w:rsid w:val="00144C92"/>
    <w:rsid w:val="00195590"/>
    <w:rsid w:val="001A1848"/>
    <w:rsid w:val="001B499E"/>
    <w:rsid w:val="001B76D5"/>
    <w:rsid w:val="001C0E80"/>
    <w:rsid w:val="001E2D7C"/>
    <w:rsid w:val="001F0D2C"/>
    <w:rsid w:val="00206F16"/>
    <w:rsid w:val="002672C2"/>
    <w:rsid w:val="00285B2C"/>
    <w:rsid w:val="002C6960"/>
    <w:rsid w:val="0031659D"/>
    <w:rsid w:val="00333683"/>
    <w:rsid w:val="00342048"/>
    <w:rsid w:val="00390EE1"/>
    <w:rsid w:val="003F55CA"/>
    <w:rsid w:val="0043268E"/>
    <w:rsid w:val="004417D7"/>
    <w:rsid w:val="00490A3E"/>
    <w:rsid w:val="00597DDD"/>
    <w:rsid w:val="005A3A80"/>
    <w:rsid w:val="005A3BCA"/>
    <w:rsid w:val="005E0054"/>
    <w:rsid w:val="00670F79"/>
    <w:rsid w:val="0067519B"/>
    <w:rsid w:val="00693043"/>
    <w:rsid w:val="006B7709"/>
    <w:rsid w:val="006D6B13"/>
    <w:rsid w:val="006E4F0A"/>
    <w:rsid w:val="007378D8"/>
    <w:rsid w:val="00743178"/>
    <w:rsid w:val="0075402B"/>
    <w:rsid w:val="00761492"/>
    <w:rsid w:val="00780061"/>
    <w:rsid w:val="007D6EF8"/>
    <w:rsid w:val="0083511E"/>
    <w:rsid w:val="00857836"/>
    <w:rsid w:val="00860759"/>
    <w:rsid w:val="00871CD6"/>
    <w:rsid w:val="008922C7"/>
    <w:rsid w:val="008939D0"/>
    <w:rsid w:val="008A4BB8"/>
    <w:rsid w:val="008C2A1A"/>
    <w:rsid w:val="008F5B09"/>
    <w:rsid w:val="0092114C"/>
    <w:rsid w:val="009223BD"/>
    <w:rsid w:val="00940DC3"/>
    <w:rsid w:val="00945D55"/>
    <w:rsid w:val="00974EE9"/>
    <w:rsid w:val="00997278"/>
    <w:rsid w:val="009B38D8"/>
    <w:rsid w:val="009E3157"/>
    <w:rsid w:val="009E5036"/>
    <w:rsid w:val="009F7F33"/>
    <w:rsid w:val="00A162CD"/>
    <w:rsid w:val="00A224BB"/>
    <w:rsid w:val="00A35DC9"/>
    <w:rsid w:val="00A4558D"/>
    <w:rsid w:val="00A52918"/>
    <w:rsid w:val="00A83944"/>
    <w:rsid w:val="00A94374"/>
    <w:rsid w:val="00AC2C9E"/>
    <w:rsid w:val="00AD4094"/>
    <w:rsid w:val="00B622AE"/>
    <w:rsid w:val="00B954E3"/>
    <w:rsid w:val="00BC6DB3"/>
    <w:rsid w:val="00BE1165"/>
    <w:rsid w:val="00C013DA"/>
    <w:rsid w:val="00C06294"/>
    <w:rsid w:val="00C10C59"/>
    <w:rsid w:val="00C6782F"/>
    <w:rsid w:val="00C710CF"/>
    <w:rsid w:val="00CE0B43"/>
    <w:rsid w:val="00D03195"/>
    <w:rsid w:val="00D17526"/>
    <w:rsid w:val="00D33F29"/>
    <w:rsid w:val="00D712EB"/>
    <w:rsid w:val="00D812D9"/>
    <w:rsid w:val="00DA6E75"/>
    <w:rsid w:val="00DB58DB"/>
    <w:rsid w:val="00DD38BE"/>
    <w:rsid w:val="00E153AB"/>
    <w:rsid w:val="00E612C6"/>
    <w:rsid w:val="00E85419"/>
    <w:rsid w:val="00E947DD"/>
    <w:rsid w:val="00ED643D"/>
    <w:rsid w:val="00F008A6"/>
    <w:rsid w:val="00F027E9"/>
    <w:rsid w:val="00F0526C"/>
    <w:rsid w:val="00F11A10"/>
    <w:rsid w:val="00F14B6D"/>
    <w:rsid w:val="00F71BCC"/>
    <w:rsid w:val="00F76B25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BC8D-7B55-4D66-99C0-F903A9F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C2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2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A1A"/>
    <w:rPr>
      <w:b/>
      <w:bCs/>
    </w:rPr>
  </w:style>
  <w:style w:type="character" w:customStyle="1" w:styleId="s0">
    <w:name w:val="s0"/>
    <w:basedOn w:val="a0"/>
    <w:rsid w:val="008C2A1A"/>
  </w:style>
  <w:style w:type="character" w:customStyle="1" w:styleId="s2">
    <w:name w:val="s2"/>
    <w:basedOn w:val="a0"/>
    <w:rsid w:val="008C2A1A"/>
  </w:style>
  <w:style w:type="character" w:styleId="a5">
    <w:name w:val="Hyperlink"/>
    <w:basedOn w:val="a0"/>
    <w:uiPriority w:val="99"/>
    <w:semiHidden/>
    <w:unhideWhenUsed/>
    <w:rsid w:val="008C2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cnumber">
    <w:name w:val="tocnumber"/>
    <w:basedOn w:val="a0"/>
    <w:rsid w:val="008C2A1A"/>
  </w:style>
  <w:style w:type="character" w:customStyle="1" w:styleId="toctext">
    <w:name w:val="toctext"/>
    <w:basedOn w:val="a0"/>
    <w:rsid w:val="008C2A1A"/>
  </w:style>
  <w:style w:type="character" w:customStyle="1" w:styleId="mw-headline">
    <w:name w:val="mw-headline"/>
    <w:basedOn w:val="a0"/>
    <w:rsid w:val="008C2A1A"/>
  </w:style>
  <w:style w:type="character" w:customStyle="1" w:styleId="mw-editsection">
    <w:name w:val="mw-editsection"/>
    <w:basedOn w:val="a0"/>
    <w:rsid w:val="008C2A1A"/>
  </w:style>
  <w:style w:type="character" w:customStyle="1" w:styleId="mw-editsection-bracket">
    <w:name w:val="mw-editsection-bracket"/>
    <w:basedOn w:val="a0"/>
    <w:rsid w:val="008C2A1A"/>
  </w:style>
  <w:style w:type="character" w:customStyle="1" w:styleId="mw-editsection-divider">
    <w:name w:val="mw-editsection-divider"/>
    <w:basedOn w:val="a0"/>
    <w:rsid w:val="008C2A1A"/>
  </w:style>
  <w:style w:type="paragraph" w:styleId="a7">
    <w:name w:val="header"/>
    <w:basedOn w:val="a"/>
    <w:link w:val="a8"/>
    <w:uiPriority w:val="99"/>
    <w:unhideWhenUsed/>
    <w:rsid w:val="00F1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B6D"/>
  </w:style>
  <w:style w:type="paragraph" w:styleId="a9">
    <w:name w:val="footer"/>
    <w:basedOn w:val="a"/>
    <w:link w:val="aa"/>
    <w:uiPriority w:val="99"/>
    <w:unhideWhenUsed/>
    <w:rsid w:val="00F1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B6D"/>
  </w:style>
  <w:style w:type="table" w:styleId="ab">
    <w:name w:val="Table Grid"/>
    <w:basedOn w:val="a1"/>
    <w:uiPriority w:val="39"/>
    <w:rsid w:val="00E6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93043"/>
    <w:pPr>
      <w:spacing w:after="0" w:line="240" w:lineRule="auto"/>
    </w:pPr>
  </w:style>
  <w:style w:type="paragraph" w:customStyle="1" w:styleId="Default">
    <w:name w:val="Default"/>
    <w:rsid w:val="0069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jvnm2t">
    <w:name w:val="tojvnm2t"/>
    <w:basedOn w:val="a0"/>
    <w:rsid w:val="009B38D8"/>
  </w:style>
  <w:style w:type="paragraph" w:styleId="ad">
    <w:name w:val="Balloon Text"/>
    <w:basedOn w:val="a"/>
    <w:link w:val="ae"/>
    <w:uiPriority w:val="99"/>
    <w:semiHidden/>
    <w:unhideWhenUsed/>
    <w:rsid w:val="001C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7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Alzhan</cp:lastModifiedBy>
  <cp:revision>174</cp:revision>
  <cp:lastPrinted>2020-11-17T04:59:00Z</cp:lastPrinted>
  <dcterms:created xsi:type="dcterms:W3CDTF">2020-11-12T12:26:00Z</dcterms:created>
  <dcterms:modified xsi:type="dcterms:W3CDTF">2021-02-03T08:27:00Z</dcterms:modified>
</cp:coreProperties>
</file>